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725C1" w14:textId="36F02177" w:rsidR="00391899" w:rsidRPr="007E7386" w:rsidRDefault="00391899" w:rsidP="00391899">
      <w:pPr>
        <w:pStyle w:val="Heading1"/>
      </w:pPr>
      <w:r>
        <w:t>Battery Hero</w:t>
      </w:r>
      <w:r>
        <w:t xml:space="preserve"> Campaign 2025</w:t>
      </w:r>
    </w:p>
    <w:p w14:paraId="09105693" w14:textId="77777777" w:rsidR="00391899" w:rsidRDefault="00391899" w:rsidP="00391899">
      <w:pPr>
        <w:pStyle w:val="Heading4"/>
      </w:pPr>
      <w:r>
        <w:t>Social captions</w:t>
      </w:r>
    </w:p>
    <w:p w14:paraId="52D609D0" w14:textId="7AADDD8B" w:rsidR="00391899" w:rsidRDefault="007560FE" w:rsidP="00391899">
      <w:pPr>
        <w:rPr>
          <w:b/>
          <w:bCs/>
        </w:rPr>
      </w:pPr>
      <w:r>
        <w:rPr>
          <w:b/>
          <w:bCs/>
        </w:rPr>
        <w:t>Facebook/</w:t>
      </w:r>
      <w:proofErr w:type="spellStart"/>
      <w:r>
        <w:rPr>
          <w:b/>
          <w:bCs/>
        </w:rPr>
        <w:t>Nextdoor</w:t>
      </w:r>
      <w:proofErr w:type="spellEnd"/>
      <w:r>
        <w:rPr>
          <w:b/>
          <w:bCs/>
        </w:rPr>
        <w:t>/Snapchat</w:t>
      </w:r>
    </w:p>
    <w:p w14:paraId="0D0CAD77" w14:textId="77777777" w:rsidR="007560FE" w:rsidRDefault="007560FE" w:rsidP="00391899">
      <w:pPr>
        <w:rPr>
          <w:sz w:val="22"/>
          <w:szCs w:val="22"/>
        </w:rPr>
      </w:pPr>
      <w:r w:rsidRPr="007560FE">
        <w:rPr>
          <w:sz w:val="22"/>
          <w:szCs w:val="22"/>
        </w:rPr>
        <w:t>If batteries are thrown in the trash or recycling, they can cause a spark which could start a fire and endanger people and property. Put batteries in their place by bringing them to an environmental center.</w:t>
      </w:r>
    </w:p>
    <w:p w14:paraId="4D39200F" w14:textId="48A603FD" w:rsidR="007560FE" w:rsidRDefault="00391899" w:rsidP="00391899">
      <w:pPr>
        <w:rPr>
          <w:sz w:val="22"/>
          <w:szCs w:val="22"/>
        </w:rPr>
      </w:pPr>
      <w:r>
        <w:rPr>
          <w:sz w:val="22"/>
          <w:szCs w:val="22"/>
        </w:rPr>
        <w:t>Learn more at</w:t>
      </w:r>
      <w:r w:rsidR="007560FE">
        <w:rPr>
          <w:sz w:val="22"/>
          <w:szCs w:val="22"/>
        </w:rPr>
        <w:t>:</w:t>
      </w:r>
      <w:r>
        <w:rPr>
          <w:sz w:val="22"/>
          <w:szCs w:val="22"/>
        </w:rPr>
        <w:t xml:space="preserve"> </w:t>
      </w:r>
      <w:hyperlink r:id="rId4" w:history="1">
        <w:r w:rsidR="007560FE" w:rsidRPr="003012CB">
          <w:rPr>
            <w:rStyle w:val="Hyperlink"/>
            <w:sz w:val="22"/>
            <w:szCs w:val="22"/>
          </w:rPr>
          <w:t>https://recyclingandenergy.org/batteries/?utm_source=referral&amp;utm_medium=direct&amp;utm_campaign=battery_hero_redirect&amp;utm_id=batteryheroredirect</w:t>
        </w:r>
      </w:hyperlink>
    </w:p>
    <w:p w14:paraId="48B528DA" w14:textId="77777777" w:rsidR="00C036B7" w:rsidRDefault="00C036B7" w:rsidP="00C036B7">
      <w:pPr>
        <w:pStyle w:val="Heading4"/>
      </w:pPr>
    </w:p>
    <w:p w14:paraId="56F71CDA" w14:textId="4409D820" w:rsidR="00C036B7" w:rsidRDefault="00C036B7" w:rsidP="00C036B7">
      <w:pPr>
        <w:pStyle w:val="Heading4"/>
      </w:pPr>
      <w:r>
        <w:t>Newsletter Content</w:t>
      </w:r>
    </w:p>
    <w:p w14:paraId="76448699" w14:textId="5CEC1DF0" w:rsidR="00C036B7" w:rsidRDefault="00C036B7" w:rsidP="00C036B7">
      <w:r>
        <w:rPr>
          <w:b/>
          <w:bCs/>
        </w:rPr>
        <w:t xml:space="preserve">Be a Battery Hero! </w:t>
      </w:r>
    </w:p>
    <w:p w14:paraId="44FD01CD" w14:textId="77777777" w:rsidR="00C036B7" w:rsidRDefault="00C036B7" w:rsidP="00C036B7">
      <w:pPr>
        <w:spacing w:line="257" w:lineRule="auto"/>
        <w:rPr>
          <w:rFonts w:ascii="Segoe UI" w:eastAsia="Segoe UI" w:hAnsi="Segoe UI" w:cs="Segoe UI"/>
          <w:sz w:val="20"/>
          <w:szCs w:val="20"/>
        </w:rPr>
      </w:pPr>
      <w:r w:rsidRPr="32504A1A">
        <w:rPr>
          <w:rFonts w:ascii="Segoe UI" w:eastAsia="Segoe UI" w:hAnsi="Segoe UI" w:cs="Segoe UI"/>
          <w:sz w:val="20"/>
          <w:szCs w:val="20"/>
        </w:rPr>
        <w:t>If it lights up, makes noise or moves without a plug, it has a battery! Batteries make our daily lives more convenient. Once they are used, though, they must be disposed of properly.</w:t>
      </w:r>
    </w:p>
    <w:p w14:paraId="393AF695" w14:textId="77777777" w:rsidR="00C036B7" w:rsidRDefault="00C036B7" w:rsidP="00C036B7">
      <w:pPr>
        <w:spacing w:line="257" w:lineRule="auto"/>
        <w:rPr>
          <w:rFonts w:ascii="Segoe UI" w:eastAsia="Segoe UI" w:hAnsi="Segoe UI" w:cs="Segoe UI"/>
          <w:sz w:val="20"/>
          <w:szCs w:val="20"/>
        </w:rPr>
      </w:pPr>
      <w:r w:rsidRPr="32504A1A">
        <w:rPr>
          <w:rFonts w:ascii="Segoe UI" w:eastAsia="Segoe UI" w:hAnsi="Segoe UI" w:cs="Segoe UI"/>
          <w:sz w:val="20"/>
          <w:szCs w:val="20"/>
        </w:rPr>
        <w:t>If thrown in the trash or recycling, batteries may catch fire and pose a threat to people and property. Some batteries also contain toxic metals, such as cadmium, lead or mercury, which can pose a threat to health and the environment.</w:t>
      </w:r>
    </w:p>
    <w:p w14:paraId="26127531" w14:textId="77777777" w:rsidR="00C036B7" w:rsidRDefault="00C036B7" w:rsidP="00C036B7">
      <w:pPr>
        <w:spacing w:line="257" w:lineRule="auto"/>
        <w:rPr>
          <w:rFonts w:ascii="Segoe UI" w:eastAsia="Segoe UI" w:hAnsi="Segoe UI" w:cs="Segoe UI"/>
          <w:b/>
          <w:bCs/>
          <w:sz w:val="20"/>
          <w:szCs w:val="20"/>
        </w:rPr>
      </w:pPr>
      <w:r w:rsidRPr="0DB79C14">
        <w:rPr>
          <w:rFonts w:ascii="Segoe UI" w:eastAsia="Segoe UI" w:hAnsi="Segoe UI" w:cs="Segoe UI"/>
          <w:b/>
          <w:bCs/>
          <w:sz w:val="20"/>
          <w:szCs w:val="20"/>
        </w:rPr>
        <w:t>Be a battery hero! Put batteries in their place by dropping them off at a county drop-off facility: [insert county-specific link]</w:t>
      </w:r>
    </w:p>
    <w:p w14:paraId="224B7CBC" w14:textId="77777777" w:rsidR="00C036B7" w:rsidRPr="00C036B7" w:rsidRDefault="00C036B7" w:rsidP="00C036B7"/>
    <w:p w14:paraId="51932628" w14:textId="77777777" w:rsidR="00391899" w:rsidRDefault="00391899"/>
    <w:sectPr w:rsidR="003918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899"/>
    <w:rsid w:val="00391899"/>
    <w:rsid w:val="007560FE"/>
    <w:rsid w:val="00C036B7"/>
    <w:rsid w:val="00F32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B7FF443"/>
  <w15:chartTrackingRefBased/>
  <w15:docId w15:val="{5EB95DAA-2476-4643-8263-CB5F92CD3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1899"/>
  </w:style>
  <w:style w:type="paragraph" w:styleId="Heading1">
    <w:name w:val="heading 1"/>
    <w:basedOn w:val="Normal"/>
    <w:next w:val="Normal"/>
    <w:link w:val="Heading1Char"/>
    <w:uiPriority w:val="9"/>
    <w:qFormat/>
    <w:rsid w:val="003918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18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18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18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18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18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18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18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18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18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18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18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189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189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18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18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18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18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18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18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18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18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18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18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18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189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18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189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189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560F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560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ecyclingandenergy.org/batteries/?utm_source=referral&amp;utm_medium=direct&amp;utm_campaign=battery_hero_redirect&amp;utm_id=batteryheroredirec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Stueve</dc:creator>
  <cp:keywords/>
  <dc:description/>
  <cp:lastModifiedBy>Michael Stueve</cp:lastModifiedBy>
  <cp:revision>2</cp:revision>
  <dcterms:created xsi:type="dcterms:W3CDTF">2025-09-03T14:37:00Z</dcterms:created>
  <dcterms:modified xsi:type="dcterms:W3CDTF">2025-09-03T16:16:00Z</dcterms:modified>
</cp:coreProperties>
</file>